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090D91" w:rsidRPr="00203244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  <w:r w:rsidRPr="00203244">
        <w:tab/>
      </w:r>
    </w:p>
    <w:p w:rsidR="00090D91" w:rsidRDefault="00090D91" w:rsidP="00090D91">
      <w:pPr>
        <w:jc w:val="left"/>
      </w:pP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7"/>
        <w:gridCol w:w="2078"/>
        <w:gridCol w:w="2047"/>
        <w:gridCol w:w="1557"/>
        <w:gridCol w:w="709"/>
        <w:gridCol w:w="1037"/>
        <w:gridCol w:w="1644"/>
      </w:tblGrid>
      <w:tr w:rsidR="00805CED" w:rsidRPr="006724CC" w:rsidTr="007E4DEA">
        <w:trPr>
          <w:trHeight w:val="126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ED" w:rsidRPr="006724CC" w:rsidRDefault="00805CED" w:rsidP="00B56870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ED" w:rsidRPr="006724CC" w:rsidRDefault="00805CED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  <w:bookmarkStart w:id="0" w:name="_GoBack"/>
            <w:bookmarkEnd w:id="0"/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ED" w:rsidRPr="004868EB" w:rsidRDefault="00805CED" w:rsidP="00103FF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Технические паратметры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ED" w:rsidRPr="004868EB" w:rsidRDefault="00805CED" w:rsidP="00805CED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Гарантия на товар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ED" w:rsidRPr="004868EB" w:rsidRDefault="00805CED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ED" w:rsidRPr="004868EB" w:rsidRDefault="00805CED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ED" w:rsidRPr="00470C6C" w:rsidRDefault="00805CED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647393462"/>
                <w:lock w:val="contentLocked"/>
                <w:placeholder>
                  <w:docPart w:val="412228AA61F040B3803358449256073A"/>
                </w:placeholder>
              </w:sdtPr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805CED" w:rsidRPr="006724CC" w:rsidTr="007E4DEA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ED" w:rsidRPr="006724CC" w:rsidRDefault="00805CED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ED" w:rsidRPr="006724CC" w:rsidRDefault="00805CED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ED" w:rsidRPr="006724CC" w:rsidRDefault="00805CED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ED" w:rsidRPr="006724CC" w:rsidRDefault="00805CED" w:rsidP="00805CED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ED" w:rsidRPr="006724CC" w:rsidRDefault="00805CED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ED" w:rsidRPr="006724CC" w:rsidRDefault="00805CED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ED" w:rsidRPr="006724CC" w:rsidRDefault="00805CED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</w:tr>
      <w:tr w:rsidR="00805CED" w:rsidRPr="006724CC" w:rsidTr="007E4DEA">
        <w:trPr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ED" w:rsidRPr="006724CC" w:rsidRDefault="00805CED" w:rsidP="005A2BF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ED" w:rsidRPr="0093145B" w:rsidRDefault="00805CED" w:rsidP="005A2BF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A2BF9">
              <w:rPr>
                <w:color w:val="000000"/>
                <w:sz w:val="20"/>
                <w:szCs w:val="20"/>
              </w:rPr>
              <w:t>АКБ 225А\ч обратная полярность</w:t>
            </w:r>
            <w:r>
              <w:rPr>
                <w:color w:val="000000"/>
                <w:sz w:val="20"/>
                <w:szCs w:val="20"/>
              </w:rPr>
              <w:t xml:space="preserve"> (</w:t>
            </w:r>
            <w:r w:rsidRPr="005A2BF9">
              <w:rPr>
                <w:color w:val="000000"/>
                <w:sz w:val="20"/>
                <w:szCs w:val="20"/>
              </w:rPr>
              <w:t xml:space="preserve">Аккумуляторная батарея 225А\ч 12V обратная полярность (кислотная), импорт. Тип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5A2BF9">
              <w:rPr>
                <w:color w:val="000000"/>
                <w:sz w:val="20"/>
                <w:szCs w:val="20"/>
              </w:rPr>
              <w:t xml:space="preserve"> грузовые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ED" w:rsidRPr="006D4808" w:rsidRDefault="00805CED" w:rsidP="007E4DEA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rStyle w:val="a6"/>
              </w:rPr>
              <w:t xml:space="preserve">Указать </w:t>
            </w:r>
            <w:r w:rsidR="007E4DEA">
              <w:rPr>
                <w:rStyle w:val="a6"/>
              </w:rPr>
              <w:t>параметры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ED" w:rsidRPr="006D4808" w:rsidRDefault="00805CED" w:rsidP="00805CED">
            <w:pPr>
              <w:ind w:firstLine="0"/>
              <w:rPr>
                <w:sz w:val="20"/>
                <w:szCs w:val="20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12 месяцев с даты начала его эксплуатации, но не более 15 месяцев с даты передачи товара Покупателю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ED" w:rsidRPr="006D4808" w:rsidRDefault="00805CED" w:rsidP="00805CED">
            <w:pPr>
              <w:ind w:left="292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ED" w:rsidRPr="006D4808" w:rsidRDefault="00805CED" w:rsidP="005A2BF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ED" w:rsidRPr="006D4808" w:rsidRDefault="00805CED" w:rsidP="00561CCE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7E4DEA" w:rsidRPr="006724CC" w:rsidTr="007E4DEA">
        <w:trPr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EA" w:rsidRPr="006724CC" w:rsidRDefault="007E4DEA" w:rsidP="007E4DE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EA" w:rsidRPr="005A2BF9" w:rsidRDefault="007E4DEA" w:rsidP="007E4DE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A2BF9">
              <w:rPr>
                <w:color w:val="000000"/>
                <w:sz w:val="20"/>
                <w:szCs w:val="20"/>
              </w:rPr>
              <w:t>АКБ 190А\ч обратная полярность</w:t>
            </w:r>
            <w:r>
              <w:rPr>
                <w:color w:val="000000"/>
                <w:sz w:val="20"/>
                <w:szCs w:val="20"/>
              </w:rPr>
              <w:t xml:space="preserve"> (</w:t>
            </w:r>
            <w:r w:rsidRPr="005A2BF9">
              <w:rPr>
                <w:color w:val="000000"/>
                <w:sz w:val="20"/>
                <w:szCs w:val="20"/>
              </w:rPr>
              <w:t>Аккумуляторная батарея 190А\ч 12V обратная полярность (кислотная), импорт. Тип – грузовые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EA" w:rsidRDefault="007E4DEA" w:rsidP="007E4DEA">
            <w:pPr>
              <w:ind w:firstLine="0"/>
            </w:pPr>
            <w:r w:rsidRPr="005F673E">
              <w:rPr>
                <w:rStyle w:val="a6"/>
              </w:rPr>
              <w:t>Указать параметры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EA" w:rsidRDefault="007E4DEA" w:rsidP="007E4DEA">
            <w:pPr>
              <w:ind w:firstLine="0"/>
              <w:rPr>
                <w:sz w:val="20"/>
                <w:szCs w:val="20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12 месяцев с даты начала его эксплуатации, но не более 15 месяцев с даты передачи товара Покупателю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EA" w:rsidRDefault="007E4DEA" w:rsidP="007E4DEA">
            <w:pPr>
              <w:ind w:left="292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EA" w:rsidRDefault="007E4DEA" w:rsidP="007E4D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EA" w:rsidRDefault="007E4DEA" w:rsidP="007E4DEA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7E4DEA" w:rsidRPr="006724CC" w:rsidTr="007E4DEA">
        <w:trPr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EA" w:rsidRDefault="007E4DEA" w:rsidP="007E4DE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EA" w:rsidRPr="005A2BF9" w:rsidRDefault="007E4DEA" w:rsidP="007E4DE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A2BF9">
              <w:rPr>
                <w:color w:val="000000"/>
                <w:sz w:val="20"/>
                <w:szCs w:val="20"/>
              </w:rPr>
              <w:t>АКБ 100А\ч обратная полярность</w:t>
            </w:r>
            <w:r>
              <w:rPr>
                <w:color w:val="000000"/>
                <w:sz w:val="20"/>
                <w:szCs w:val="20"/>
              </w:rPr>
              <w:t xml:space="preserve"> (</w:t>
            </w:r>
            <w:r w:rsidRPr="005A2BF9">
              <w:rPr>
                <w:color w:val="000000"/>
                <w:sz w:val="20"/>
                <w:szCs w:val="20"/>
              </w:rPr>
              <w:t>Аккумуляторная батарея 100А\ч 12V обратная полярность (кислотная), импорт. Тип – грузовые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EA" w:rsidRDefault="007E4DEA" w:rsidP="007E4DEA">
            <w:pPr>
              <w:ind w:firstLine="0"/>
            </w:pPr>
            <w:r w:rsidRPr="005F673E">
              <w:rPr>
                <w:rStyle w:val="a6"/>
              </w:rPr>
              <w:t>Указать параметры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EA" w:rsidRDefault="007E4DEA" w:rsidP="007E4DEA">
            <w:pPr>
              <w:ind w:firstLine="0"/>
              <w:rPr>
                <w:sz w:val="20"/>
                <w:szCs w:val="20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12 месяцев с даты начала его эксплуатации, но не более 15 месяцев с даты передачи товара Покупателю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EA" w:rsidRDefault="007E4DEA" w:rsidP="007E4DEA">
            <w:pPr>
              <w:ind w:left="292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EA" w:rsidRDefault="007E4DEA" w:rsidP="007E4D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EA" w:rsidRDefault="007E4DEA" w:rsidP="007E4DEA">
            <w:pPr>
              <w:ind w:firstLine="0"/>
              <w:rPr>
                <w:rStyle w:val="a6"/>
              </w:rPr>
            </w:pPr>
            <w:r w:rsidRPr="005A2BF9">
              <w:rPr>
                <w:rStyle w:val="a6"/>
              </w:rPr>
              <w:t>Указать срок</w:t>
            </w:r>
          </w:p>
        </w:tc>
      </w:tr>
      <w:tr w:rsidR="007E4DEA" w:rsidRPr="006724CC" w:rsidTr="007E4DEA">
        <w:trPr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EA" w:rsidRDefault="007E4DEA" w:rsidP="007E4DE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EA" w:rsidRPr="005A2BF9" w:rsidRDefault="007E4DEA" w:rsidP="007E4DE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A2BF9">
              <w:rPr>
                <w:color w:val="000000"/>
                <w:sz w:val="20"/>
                <w:szCs w:val="20"/>
              </w:rPr>
              <w:t>АКБ 90А\ч обратная полярность</w:t>
            </w:r>
            <w:r>
              <w:rPr>
                <w:color w:val="000000"/>
                <w:sz w:val="20"/>
                <w:szCs w:val="20"/>
              </w:rPr>
              <w:t xml:space="preserve"> (</w:t>
            </w:r>
            <w:r w:rsidRPr="005A2BF9">
              <w:rPr>
                <w:color w:val="000000"/>
                <w:sz w:val="20"/>
                <w:szCs w:val="20"/>
              </w:rPr>
              <w:t>Аккумуляторная батарея  90А\ч 12V обратная полярность (кислотная), импорт. Тип – легковые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EA" w:rsidRDefault="007E4DEA" w:rsidP="007E4DEA">
            <w:pPr>
              <w:ind w:firstLine="0"/>
            </w:pPr>
            <w:r w:rsidRPr="005F673E">
              <w:rPr>
                <w:rStyle w:val="a6"/>
              </w:rPr>
              <w:t>Указать параметры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EA" w:rsidRDefault="007E4DEA" w:rsidP="007E4DEA">
            <w:pPr>
              <w:ind w:firstLine="0"/>
              <w:rPr>
                <w:sz w:val="20"/>
                <w:szCs w:val="20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12 месяцев с даты начала его эксплуатации, но не более 15 месяцев с даты передачи товара Покупателю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EA" w:rsidRDefault="007E4DEA" w:rsidP="007E4DEA">
            <w:pPr>
              <w:ind w:left="292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EA" w:rsidRDefault="007E4DEA" w:rsidP="007E4D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EA" w:rsidRPr="005A2BF9" w:rsidRDefault="007E4DEA" w:rsidP="007E4DEA">
            <w:pPr>
              <w:ind w:firstLine="0"/>
              <w:rPr>
                <w:rStyle w:val="a6"/>
              </w:rPr>
            </w:pPr>
            <w:r w:rsidRPr="005A2BF9">
              <w:rPr>
                <w:rStyle w:val="a6"/>
              </w:rPr>
              <w:t>Указать срок</w:t>
            </w:r>
          </w:p>
        </w:tc>
      </w:tr>
      <w:tr w:rsidR="007E4DEA" w:rsidRPr="006724CC" w:rsidTr="007E4DEA">
        <w:trPr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EA" w:rsidRDefault="007E4DEA" w:rsidP="007E4DE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EA" w:rsidRPr="005A2BF9" w:rsidRDefault="007E4DEA" w:rsidP="007E4DE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A2BF9">
              <w:rPr>
                <w:color w:val="000000"/>
                <w:sz w:val="20"/>
                <w:szCs w:val="20"/>
              </w:rPr>
              <w:t>АКБ 74А\ч обратная полярность</w:t>
            </w:r>
            <w:r>
              <w:rPr>
                <w:color w:val="000000"/>
                <w:sz w:val="20"/>
                <w:szCs w:val="20"/>
              </w:rPr>
              <w:t xml:space="preserve"> (</w:t>
            </w:r>
            <w:r w:rsidRPr="005A2BF9">
              <w:rPr>
                <w:color w:val="000000"/>
                <w:sz w:val="20"/>
                <w:szCs w:val="20"/>
              </w:rPr>
              <w:t>Аккумуляторная батарея  74А\ч 12V обратная полярность (кислотная), импорт. Тип – легковые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EA" w:rsidRDefault="007E4DEA" w:rsidP="007E4DEA">
            <w:pPr>
              <w:ind w:firstLine="0"/>
            </w:pPr>
            <w:r w:rsidRPr="005F673E">
              <w:rPr>
                <w:rStyle w:val="a6"/>
              </w:rPr>
              <w:t>Указать параметры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EA" w:rsidRDefault="007E4DEA" w:rsidP="007E4DEA">
            <w:pPr>
              <w:ind w:firstLine="0"/>
              <w:rPr>
                <w:sz w:val="20"/>
                <w:szCs w:val="20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12 месяцев с даты начала его эксплуатации, но не более 15 месяцев с даты передачи товара Покупателю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EA" w:rsidRDefault="007E4DEA" w:rsidP="007E4DEA">
            <w:pPr>
              <w:ind w:left="292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EA" w:rsidRDefault="007E4DEA" w:rsidP="007E4D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EA" w:rsidRPr="005A2BF9" w:rsidRDefault="007E4DEA" w:rsidP="007E4DEA">
            <w:pPr>
              <w:ind w:firstLine="0"/>
              <w:rPr>
                <w:rStyle w:val="a6"/>
              </w:rPr>
            </w:pPr>
            <w:r w:rsidRPr="005A2BF9">
              <w:rPr>
                <w:rStyle w:val="a6"/>
              </w:rPr>
              <w:t>Указать срок</w:t>
            </w: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мы, нижеподписавшиеся,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lastRenderedPageBreak/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BD0327" w:rsidRDefault="00E32C1B" w:rsidP="00BD0327">
      <w:pPr>
        <w:jc w:val="left"/>
      </w:pPr>
      <w:r>
        <w:t>Обязуемся предоставить с поставкой товара следующие документы:</w:t>
      </w:r>
    </w:p>
    <w:p w:rsidR="00E32C1B" w:rsidRDefault="005A2BF9" w:rsidP="00E32C1B">
      <w:pPr>
        <w:pStyle w:val="a7"/>
        <w:numPr>
          <w:ilvl w:val="0"/>
          <w:numId w:val="18"/>
        </w:numPr>
      </w:pPr>
      <w:r w:rsidRPr="005A2BF9">
        <w:t>Сертификат качества завода-изготовителя</w:t>
      </w:r>
    </w:p>
    <w:p w:rsidR="005A2BF9" w:rsidRDefault="005A2BF9" w:rsidP="00E32C1B">
      <w:pPr>
        <w:pStyle w:val="a7"/>
        <w:numPr>
          <w:ilvl w:val="0"/>
          <w:numId w:val="18"/>
        </w:numPr>
      </w:pPr>
      <w:r w:rsidRPr="005A2BF9">
        <w:t>Сертификат соответствия Техническому регламенту Таможенного союза (Сертификат соответствия ТР ТС.</w:t>
      </w: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t>Приложение № 2</w:t>
      </w: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405F8B">
      <w:pPr>
        <w:pStyle w:val="ad"/>
        <w:numPr>
          <w:ilvl w:val="0"/>
          <w:numId w:val="20"/>
        </w:numPr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405F8B">
      <w:pPr>
        <w:pStyle w:val="ad"/>
        <w:widowControl/>
        <w:numPr>
          <w:ilvl w:val="0"/>
          <w:numId w:val="20"/>
        </w:numPr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405F8B">
      <w:pPr>
        <w:pStyle w:val="ad"/>
        <w:widowControl/>
        <w:numPr>
          <w:ilvl w:val="0"/>
          <w:numId w:val="19"/>
        </w:numPr>
        <w:spacing w:line="360" w:lineRule="auto"/>
        <w:ind w:left="0" w:firstLine="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405F8B" w:rsidRDefault="00405F8B" w:rsidP="00405F8B">
      <w:pPr>
        <w:pStyle w:val="ad"/>
        <w:widowControl/>
        <w:numPr>
          <w:ilvl w:val="0"/>
          <w:numId w:val="19"/>
        </w:numPr>
        <w:spacing w:line="360" w:lineRule="auto"/>
        <w:ind w:left="0" w:firstLine="0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С условиями договора (Блок 4 «Проект договора) согласны.</w:t>
      </w:r>
    </w:p>
    <w:p w:rsidR="00090D91" w:rsidRPr="00F16D47" w:rsidRDefault="00090D91" w:rsidP="00405F8B">
      <w:pPr>
        <w:pStyle w:val="ad"/>
        <w:numPr>
          <w:ilvl w:val="0"/>
          <w:numId w:val="19"/>
        </w:numPr>
        <w:spacing w:line="360" w:lineRule="auto"/>
        <w:ind w:left="0" w:firstLine="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7811A9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7811A9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7811A9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7811A9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7811A9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7811A9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7811A9">
        <w:tc>
          <w:tcPr>
            <w:tcW w:w="3708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Pr="006724CC" w:rsidRDefault="005D497B" w:rsidP="005D497B">
      <w:pPr>
        <w:pStyle w:val="ac"/>
      </w:pPr>
      <w:r w:rsidRPr="006724CC">
        <w:t>Коммерческое предложение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715"/>
        <w:gridCol w:w="1187"/>
        <w:gridCol w:w="1467"/>
        <w:gridCol w:w="576"/>
        <w:gridCol w:w="1037"/>
        <w:gridCol w:w="1644"/>
        <w:gridCol w:w="908"/>
        <w:gridCol w:w="1051"/>
      </w:tblGrid>
      <w:tr w:rsidR="005A2BF9" w:rsidRPr="006724CC" w:rsidTr="005A2BF9">
        <w:trPr>
          <w:trHeight w:val="1260"/>
          <w:tblHeader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806F3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70C6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5E201A8981CF4AD5B72402056D9CC88E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5A2BF9" w:rsidRPr="006724CC" w:rsidTr="005A2BF9">
        <w:trPr>
          <w:trHeight w:val="27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5A2BF9" w:rsidRPr="006724CC" w:rsidTr="005A2BF9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A2BF9" w:rsidP="005A2BF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93145B" w:rsidRDefault="005A2BF9" w:rsidP="005A2BF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A2BF9">
              <w:rPr>
                <w:color w:val="000000"/>
                <w:sz w:val="20"/>
                <w:szCs w:val="20"/>
              </w:rPr>
              <w:t>АКБ 225А\ч обратная полярность</w:t>
            </w:r>
            <w:r>
              <w:rPr>
                <w:color w:val="000000"/>
                <w:sz w:val="20"/>
                <w:szCs w:val="20"/>
              </w:rPr>
              <w:t xml:space="preserve"> (</w:t>
            </w:r>
            <w:r w:rsidRPr="005A2BF9">
              <w:rPr>
                <w:color w:val="000000"/>
                <w:sz w:val="20"/>
                <w:szCs w:val="20"/>
              </w:rPr>
              <w:t xml:space="preserve">Аккумуляторная батарея 225А\ч 12V обратная полярность (кислотная), импорт. Тип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5A2BF9">
              <w:rPr>
                <w:color w:val="000000"/>
                <w:sz w:val="20"/>
                <w:szCs w:val="20"/>
              </w:rPr>
              <w:t xml:space="preserve"> грузовые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806F3F" w:rsidRDefault="00806F3F" w:rsidP="00806F3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D4808" w:rsidRDefault="005D497B" w:rsidP="007811A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A2BF9" w:rsidP="005A2BF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A2BF9" w:rsidP="005A2BF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</w:tr>
      <w:tr w:rsidR="005A2BF9" w:rsidRPr="006724CC" w:rsidTr="005A2BF9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F9" w:rsidRPr="006724CC" w:rsidRDefault="005A2BF9" w:rsidP="005A2BF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F9" w:rsidRPr="0093145B" w:rsidRDefault="005A2BF9" w:rsidP="005A2BF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A2BF9">
              <w:rPr>
                <w:color w:val="000000"/>
                <w:sz w:val="20"/>
                <w:szCs w:val="20"/>
              </w:rPr>
              <w:t>АКБ 190А\ч обратная полярность</w:t>
            </w:r>
            <w:r>
              <w:rPr>
                <w:color w:val="000000"/>
                <w:sz w:val="20"/>
                <w:szCs w:val="20"/>
              </w:rPr>
              <w:t xml:space="preserve"> (</w:t>
            </w:r>
            <w:r w:rsidRPr="005A2BF9">
              <w:rPr>
                <w:color w:val="000000"/>
                <w:sz w:val="20"/>
                <w:szCs w:val="20"/>
              </w:rPr>
              <w:t>Аккумуляторная батарея 190А\ч 12V обратная полярность (кислотная), импорт. Тип – грузовые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BF9" w:rsidRPr="006D4808" w:rsidRDefault="00806F3F" w:rsidP="00806F3F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Не применимо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BF9" w:rsidRPr="006D4808" w:rsidRDefault="005A2BF9" w:rsidP="007811A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F9" w:rsidRPr="006D4808" w:rsidRDefault="005A2BF9" w:rsidP="005A2BF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F9" w:rsidRPr="006D4808" w:rsidRDefault="005A2BF9" w:rsidP="005A2BF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F9" w:rsidRPr="006D4808" w:rsidRDefault="005A2BF9" w:rsidP="007811A9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F9" w:rsidRPr="006D4808" w:rsidRDefault="005A2BF9" w:rsidP="007811A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F9" w:rsidRPr="006D4808" w:rsidRDefault="005A2BF9" w:rsidP="007811A9">
            <w:pPr>
              <w:pStyle w:val="a5"/>
              <w:rPr>
                <w:sz w:val="20"/>
                <w:szCs w:val="20"/>
              </w:rPr>
            </w:pPr>
          </w:p>
        </w:tc>
      </w:tr>
      <w:tr w:rsidR="005A2BF9" w:rsidRPr="006724CC" w:rsidTr="005A2BF9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F9" w:rsidRPr="005A2BF9" w:rsidRDefault="005A2BF9" w:rsidP="005A2BF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F9" w:rsidRPr="0093145B" w:rsidRDefault="005A2BF9" w:rsidP="005A2BF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A2BF9">
              <w:rPr>
                <w:color w:val="000000"/>
                <w:sz w:val="20"/>
                <w:szCs w:val="20"/>
              </w:rPr>
              <w:t>АКБ 100А\ч обратная полярность</w:t>
            </w:r>
            <w:r>
              <w:rPr>
                <w:color w:val="000000"/>
                <w:sz w:val="20"/>
                <w:szCs w:val="20"/>
              </w:rPr>
              <w:t xml:space="preserve"> (</w:t>
            </w:r>
            <w:r w:rsidRPr="005A2BF9">
              <w:rPr>
                <w:color w:val="000000"/>
                <w:sz w:val="20"/>
                <w:szCs w:val="20"/>
              </w:rPr>
              <w:t>Аккумуляторная батарея 100А\ч 12V обратная полярность (кислотная), импорт. Тип – грузовые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BF9" w:rsidRPr="006D4808" w:rsidRDefault="00806F3F" w:rsidP="00806F3F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Не применимо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BF9" w:rsidRPr="006D4808" w:rsidRDefault="005A2BF9" w:rsidP="007811A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F9" w:rsidRPr="006D4808" w:rsidRDefault="005A2BF9" w:rsidP="005A2BF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F9" w:rsidRPr="006D4808" w:rsidRDefault="005A2BF9" w:rsidP="005A2BF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F9" w:rsidRPr="006D4808" w:rsidRDefault="005A2BF9" w:rsidP="007811A9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F9" w:rsidRPr="006D4808" w:rsidRDefault="005A2BF9" w:rsidP="007811A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F9" w:rsidRPr="006D4808" w:rsidRDefault="005A2BF9" w:rsidP="007811A9">
            <w:pPr>
              <w:pStyle w:val="a5"/>
              <w:rPr>
                <w:sz w:val="20"/>
                <w:szCs w:val="20"/>
              </w:rPr>
            </w:pPr>
          </w:p>
        </w:tc>
      </w:tr>
      <w:tr w:rsidR="005A2BF9" w:rsidRPr="006724CC" w:rsidTr="005A2BF9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F9" w:rsidRPr="006724CC" w:rsidRDefault="005A2BF9" w:rsidP="005A2BF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F9" w:rsidRPr="0093145B" w:rsidRDefault="005A2BF9" w:rsidP="005A2BF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A2BF9">
              <w:rPr>
                <w:color w:val="000000"/>
                <w:sz w:val="20"/>
                <w:szCs w:val="20"/>
              </w:rPr>
              <w:t>АКБ 90А\ч обратная полярность</w:t>
            </w:r>
            <w:r>
              <w:rPr>
                <w:color w:val="000000"/>
                <w:sz w:val="20"/>
                <w:szCs w:val="20"/>
              </w:rPr>
              <w:t xml:space="preserve"> (</w:t>
            </w:r>
            <w:r w:rsidRPr="005A2BF9">
              <w:rPr>
                <w:color w:val="000000"/>
                <w:sz w:val="20"/>
                <w:szCs w:val="20"/>
              </w:rPr>
              <w:t>Аккумуляторная батарея  90А\ч 12V обратная полярность (кислотная), импорт. Тип – легковые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BF9" w:rsidRPr="006D4808" w:rsidRDefault="00806F3F" w:rsidP="00806F3F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Не применимо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BF9" w:rsidRPr="006D4808" w:rsidRDefault="005A2BF9" w:rsidP="007811A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F9" w:rsidRPr="006D4808" w:rsidRDefault="005A2BF9" w:rsidP="005A2BF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F9" w:rsidRPr="006D4808" w:rsidRDefault="005A2BF9" w:rsidP="005A2BF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F9" w:rsidRPr="006D4808" w:rsidRDefault="005A2BF9" w:rsidP="007811A9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F9" w:rsidRPr="006D4808" w:rsidRDefault="005A2BF9" w:rsidP="007811A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F9" w:rsidRPr="006D4808" w:rsidRDefault="005A2BF9" w:rsidP="007811A9">
            <w:pPr>
              <w:pStyle w:val="a5"/>
              <w:rPr>
                <w:sz w:val="20"/>
                <w:szCs w:val="20"/>
              </w:rPr>
            </w:pPr>
          </w:p>
        </w:tc>
      </w:tr>
      <w:tr w:rsidR="005A2BF9" w:rsidRPr="006724CC" w:rsidTr="005A2BF9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F9" w:rsidRPr="006724CC" w:rsidRDefault="005A2BF9" w:rsidP="005A2BF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F9" w:rsidRPr="0093145B" w:rsidRDefault="005A2BF9" w:rsidP="005A2BF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A2BF9">
              <w:rPr>
                <w:color w:val="000000"/>
                <w:sz w:val="20"/>
                <w:szCs w:val="20"/>
              </w:rPr>
              <w:t>АКБ 74А\ч обратная полярность</w:t>
            </w:r>
            <w:r>
              <w:rPr>
                <w:color w:val="000000"/>
                <w:sz w:val="20"/>
                <w:szCs w:val="20"/>
              </w:rPr>
              <w:t xml:space="preserve"> (</w:t>
            </w:r>
            <w:r w:rsidRPr="005A2BF9">
              <w:rPr>
                <w:color w:val="000000"/>
                <w:sz w:val="20"/>
                <w:szCs w:val="20"/>
              </w:rPr>
              <w:t>Аккумуляторная батарея  74А\ч 12V обратная полярность (кислотная), импорт. Тип – легковые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BF9" w:rsidRPr="006D4808" w:rsidRDefault="00806F3F" w:rsidP="00806F3F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Не применимо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BF9" w:rsidRPr="006D4808" w:rsidRDefault="005A2BF9" w:rsidP="007811A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F9" w:rsidRPr="006D4808" w:rsidRDefault="005A2BF9" w:rsidP="005A2BF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F9" w:rsidRPr="006D4808" w:rsidRDefault="005A2BF9" w:rsidP="005A2BF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F9" w:rsidRPr="006D4808" w:rsidRDefault="005A2BF9" w:rsidP="007811A9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F9" w:rsidRPr="006D4808" w:rsidRDefault="005A2BF9" w:rsidP="007811A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F9" w:rsidRPr="006D4808" w:rsidRDefault="005A2BF9" w:rsidP="007811A9">
            <w:pPr>
              <w:pStyle w:val="a5"/>
              <w:rPr>
                <w:sz w:val="20"/>
                <w:szCs w:val="20"/>
              </w:rPr>
            </w:pPr>
          </w:p>
        </w:tc>
      </w:tr>
      <w:tr w:rsidR="005A2BF9" w:rsidRPr="006724CC" w:rsidTr="005A2BF9">
        <w:trPr>
          <w:trHeight w:val="270"/>
        </w:trPr>
        <w:tc>
          <w:tcPr>
            <w:tcW w:w="9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center"/>
              <w:rPr>
                <w:b/>
              </w:rPr>
            </w:pPr>
          </w:p>
        </w:tc>
      </w:tr>
      <w:tr w:rsidR="005A2BF9" w:rsidRPr="006724CC" w:rsidTr="005A2BF9">
        <w:trPr>
          <w:trHeight w:val="270"/>
        </w:trPr>
        <w:tc>
          <w:tcPr>
            <w:tcW w:w="9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rPr>
                <w:b/>
              </w:rPr>
            </w:pPr>
          </w:p>
        </w:tc>
      </w:tr>
    </w:tbl>
    <w:p w:rsidR="005D497B" w:rsidRDefault="005D497B" w:rsidP="007811A9"/>
    <w:p w:rsidR="005D497B" w:rsidRDefault="005D497B" w:rsidP="007811A9">
      <w:r>
        <w:t>Усло</w:t>
      </w:r>
      <w:r w:rsidR="00C414B5">
        <w:t>вия оплаты:</w:t>
      </w:r>
      <w:r>
        <w:t xml:space="preserve">________________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7811A9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7811A9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7811A9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DB31C8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DB31C8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7811A9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7811A9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7811A9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7811A9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7811A9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1F690B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1F690B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7811A9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7811A9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7811A9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7811A9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7811A9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7811A9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7811A9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4AA" w:rsidRDefault="004144AA">
      <w:r>
        <w:separator/>
      </w:r>
    </w:p>
  </w:endnote>
  <w:endnote w:type="continuationSeparator" w:id="0">
    <w:p w:rsidR="004144AA" w:rsidRDefault="00414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97B" w:rsidRPr="00CA114B" w:rsidRDefault="005D497B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4AA" w:rsidRDefault="004144AA">
      <w:r>
        <w:separator/>
      </w:r>
    </w:p>
  </w:footnote>
  <w:footnote w:type="continuationSeparator" w:id="0">
    <w:p w:rsidR="004144AA" w:rsidRDefault="004144AA">
      <w:r>
        <w:continuationSeparator/>
      </w:r>
    </w:p>
  </w:footnote>
  <w:footnote w:id="1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6269C0"/>
    <w:multiLevelType w:val="hybridMultilevel"/>
    <w:tmpl w:val="7C1CB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9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1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8957FB"/>
    <w:multiLevelType w:val="hybridMultilevel"/>
    <w:tmpl w:val="8C980910"/>
    <w:lvl w:ilvl="0" w:tplc="D1761D7C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6"/>
  </w:num>
  <w:num w:numId="5">
    <w:abstractNumId w:val="5"/>
  </w:num>
  <w:num w:numId="6">
    <w:abstractNumId w:val="7"/>
  </w:num>
  <w:num w:numId="7">
    <w:abstractNumId w:val="17"/>
  </w:num>
  <w:num w:numId="8">
    <w:abstractNumId w:val="12"/>
  </w:num>
  <w:num w:numId="9">
    <w:abstractNumId w:val="4"/>
  </w:num>
  <w:num w:numId="10">
    <w:abstractNumId w:val="16"/>
  </w:num>
  <w:num w:numId="11">
    <w:abstractNumId w:val="0"/>
  </w:num>
  <w:num w:numId="12">
    <w:abstractNumId w:val="15"/>
  </w:num>
  <w:num w:numId="13">
    <w:abstractNumId w:val="2"/>
  </w:num>
  <w:num w:numId="14">
    <w:abstractNumId w:val="11"/>
  </w:num>
  <w:num w:numId="15">
    <w:abstractNumId w:val="8"/>
  </w:num>
  <w:num w:numId="16">
    <w:abstractNumId w:val="18"/>
  </w:num>
  <w:num w:numId="17">
    <w:abstractNumId w:val="14"/>
  </w:num>
  <w:num w:numId="18">
    <w:abstractNumId w:val="9"/>
  </w:num>
  <w:num w:numId="19">
    <w:abstractNumId w:val="13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2A7C"/>
    <w:rsid w:val="000747B3"/>
    <w:rsid w:val="000867DA"/>
    <w:rsid w:val="00090D91"/>
    <w:rsid w:val="000C1E93"/>
    <w:rsid w:val="000C7E6B"/>
    <w:rsid w:val="000F12A9"/>
    <w:rsid w:val="000F57EA"/>
    <w:rsid w:val="00103FF9"/>
    <w:rsid w:val="001429CA"/>
    <w:rsid w:val="00156CB0"/>
    <w:rsid w:val="00175051"/>
    <w:rsid w:val="00195303"/>
    <w:rsid w:val="001B40FD"/>
    <w:rsid w:val="001C3E1E"/>
    <w:rsid w:val="001E3ED1"/>
    <w:rsid w:val="001F3632"/>
    <w:rsid w:val="00210846"/>
    <w:rsid w:val="00233509"/>
    <w:rsid w:val="00233B7C"/>
    <w:rsid w:val="00236ECB"/>
    <w:rsid w:val="00247FD2"/>
    <w:rsid w:val="00256A10"/>
    <w:rsid w:val="002616D3"/>
    <w:rsid w:val="00281354"/>
    <w:rsid w:val="002A60AA"/>
    <w:rsid w:val="002C7189"/>
    <w:rsid w:val="00324C33"/>
    <w:rsid w:val="003317C4"/>
    <w:rsid w:val="00377A2D"/>
    <w:rsid w:val="003D5B8D"/>
    <w:rsid w:val="003E5BC5"/>
    <w:rsid w:val="003E7B91"/>
    <w:rsid w:val="003F3850"/>
    <w:rsid w:val="003F6B39"/>
    <w:rsid w:val="00405F8B"/>
    <w:rsid w:val="00412EC8"/>
    <w:rsid w:val="004144AA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445FD"/>
    <w:rsid w:val="00546F4A"/>
    <w:rsid w:val="00561CCE"/>
    <w:rsid w:val="005868FE"/>
    <w:rsid w:val="005954F2"/>
    <w:rsid w:val="005A2BF9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48EF"/>
    <w:rsid w:val="00640D52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E4DEA"/>
    <w:rsid w:val="007F28B7"/>
    <w:rsid w:val="007F4ABE"/>
    <w:rsid w:val="00805CED"/>
    <w:rsid w:val="00806F3F"/>
    <w:rsid w:val="00807137"/>
    <w:rsid w:val="00812354"/>
    <w:rsid w:val="00813C1C"/>
    <w:rsid w:val="008344DA"/>
    <w:rsid w:val="00880652"/>
    <w:rsid w:val="00890C10"/>
    <w:rsid w:val="008B0E97"/>
    <w:rsid w:val="008F2D53"/>
    <w:rsid w:val="009546FF"/>
    <w:rsid w:val="0096206E"/>
    <w:rsid w:val="00981396"/>
    <w:rsid w:val="0099006A"/>
    <w:rsid w:val="009A1E77"/>
    <w:rsid w:val="009D4B2F"/>
    <w:rsid w:val="009E0AFD"/>
    <w:rsid w:val="009E5AFC"/>
    <w:rsid w:val="009F6DFB"/>
    <w:rsid w:val="009F7B78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C5E45"/>
    <w:rsid w:val="00BD0327"/>
    <w:rsid w:val="00BD3416"/>
    <w:rsid w:val="00BD58C5"/>
    <w:rsid w:val="00C11512"/>
    <w:rsid w:val="00C22816"/>
    <w:rsid w:val="00C2556C"/>
    <w:rsid w:val="00C304FB"/>
    <w:rsid w:val="00C414B5"/>
    <w:rsid w:val="00C6441F"/>
    <w:rsid w:val="00CB7C51"/>
    <w:rsid w:val="00CD5728"/>
    <w:rsid w:val="00D57DE4"/>
    <w:rsid w:val="00E13219"/>
    <w:rsid w:val="00E32C1B"/>
    <w:rsid w:val="00E66069"/>
    <w:rsid w:val="00E870D7"/>
    <w:rsid w:val="00E9277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AC5B8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42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E201A8981CF4AD5B72402056D9CC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CF912D-B301-4014-8D7C-2FC657C5824E}"/>
      </w:docPartPr>
      <w:docPartBody>
        <w:p w:rsidR="00166D37" w:rsidRDefault="00B84B2D" w:rsidP="00B84B2D">
          <w:pPr>
            <w:pStyle w:val="5E201A8981CF4AD5B72402056D9CC88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412228AA61F040B380335844925607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ECFDC8D-F260-4325-A9B4-49CAA2CE7BA6}"/>
      </w:docPartPr>
      <w:docPartBody>
        <w:p w:rsidR="00000000" w:rsidRDefault="00436CDE" w:rsidP="00436CDE">
          <w:pPr>
            <w:pStyle w:val="412228AA61F040B3803358449256073A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1631CF"/>
    <w:rsid w:val="00166D37"/>
    <w:rsid w:val="002029CC"/>
    <w:rsid w:val="00292C18"/>
    <w:rsid w:val="004060FA"/>
    <w:rsid w:val="00436CDE"/>
    <w:rsid w:val="00496F59"/>
    <w:rsid w:val="006F5322"/>
    <w:rsid w:val="007451CF"/>
    <w:rsid w:val="009F527E"/>
    <w:rsid w:val="00A6629D"/>
    <w:rsid w:val="00B84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36CDE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12228AA61F040B3803358449256073A">
    <w:name w:val="412228AA61F040B3803358449256073A"/>
    <w:rsid w:val="00436C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17</Pages>
  <Words>3364</Words>
  <Characters>19175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92</cp:revision>
  <dcterms:created xsi:type="dcterms:W3CDTF">2018-07-13T11:25:00Z</dcterms:created>
  <dcterms:modified xsi:type="dcterms:W3CDTF">2019-10-03T13:51:00Z</dcterms:modified>
</cp:coreProperties>
</file>